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FE" w:rsidRPr="00D35B1B" w:rsidRDefault="00080DFE" w:rsidP="00080DF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2й</w:t>
      </w:r>
      <w:bookmarkStart w:id="0" w:name="_GoBack"/>
      <w:bookmarkEnd w:id="0"/>
      <w:r w:rsidRPr="00D35B1B">
        <w:rPr>
          <w:rFonts w:ascii="Times New Roman" w:hAnsi="Times New Roman"/>
          <w:b/>
          <w:bCs/>
          <w:sz w:val="28"/>
          <w:szCs w:val="28"/>
        </w:rPr>
        <w:t>ТИПОВА</w:t>
      </w:r>
      <w:r w:rsidRPr="00D35B1B">
        <w:rPr>
          <w:rFonts w:ascii="Times New Roman" w:hAnsi="Times New Roman"/>
          <w:sz w:val="28"/>
          <w:szCs w:val="28"/>
        </w:rPr>
        <w:t xml:space="preserve"> </w:t>
      </w:r>
      <w:r w:rsidRPr="00D35B1B">
        <w:rPr>
          <w:rFonts w:ascii="Times New Roman" w:hAnsi="Times New Roman"/>
          <w:b/>
          <w:bCs/>
          <w:sz w:val="28"/>
          <w:szCs w:val="28"/>
        </w:rPr>
        <w:t>НАВЧАЛЬНА ПРОГРАМА</w:t>
      </w:r>
    </w:p>
    <w:p w:rsidR="00080DFE" w:rsidRPr="00D35B1B" w:rsidRDefault="00080DFE" w:rsidP="00080DFE">
      <w:pPr>
        <w:jc w:val="center"/>
        <w:rPr>
          <w:rFonts w:ascii="Times New Roman" w:hAnsi="Times New Roman"/>
          <w:sz w:val="28"/>
          <w:szCs w:val="28"/>
        </w:rPr>
      </w:pPr>
      <w:r w:rsidRPr="00D35B1B">
        <w:rPr>
          <w:rFonts w:ascii="Times New Roman" w:hAnsi="Times New Roman"/>
          <w:b/>
          <w:bCs/>
          <w:iCs/>
          <w:sz w:val="28"/>
          <w:szCs w:val="28"/>
        </w:rPr>
        <w:t xml:space="preserve">з предмета </w:t>
      </w:r>
      <w:r w:rsidRPr="00D35B1B">
        <w:rPr>
          <w:rFonts w:ascii="Times New Roman" w:hAnsi="Times New Roman"/>
          <w:b/>
          <w:bCs/>
          <w:iCs/>
          <w:sz w:val="28"/>
          <w:szCs w:val="28"/>
          <w:u w:val="single"/>
        </w:rPr>
        <w:t>«Інформаційні технології»</w:t>
      </w:r>
    </w:p>
    <w:tbl>
      <w:tblPr>
        <w:tblpPr w:leftFromText="180" w:rightFromText="180" w:vertAnchor="text" w:horzAnchor="margin" w:tblpX="80" w:tblpY="32"/>
        <w:tblOverlap w:val="never"/>
        <w:tblW w:w="10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5689"/>
        <w:gridCol w:w="1682"/>
        <w:gridCol w:w="1840"/>
      </w:tblGrid>
      <w:tr w:rsidR="00080DFE" w:rsidRPr="00D35B1B" w:rsidTr="00CA443A">
        <w:trPr>
          <w:cantSplit/>
          <w:trHeight w:val="373"/>
        </w:trPr>
        <w:tc>
          <w:tcPr>
            <w:tcW w:w="8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35B1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35B1B">
              <w:rPr>
                <w:rFonts w:ascii="Times New Roman" w:hAnsi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56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35B1B">
              <w:rPr>
                <w:rFonts w:ascii="Times New Roman" w:hAnsi="Times New Roman"/>
                <w:b/>
                <w:iCs/>
                <w:sz w:val="28"/>
                <w:szCs w:val="28"/>
                <w:lang w:eastAsia="uk-UA"/>
              </w:rPr>
              <w:t>Назва теми</w:t>
            </w:r>
          </w:p>
        </w:tc>
        <w:tc>
          <w:tcPr>
            <w:tcW w:w="35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D35B1B">
              <w:rPr>
                <w:rFonts w:ascii="Times New Roman" w:hAnsi="Times New Roman"/>
                <w:b/>
                <w:sz w:val="28"/>
                <w:szCs w:val="28"/>
              </w:rPr>
              <w:t>Кількість годин</w:t>
            </w:r>
          </w:p>
        </w:tc>
      </w:tr>
      <w:tr w:rsidR="00080DFE" w:rsidRPr="00D35B1B" w:rsidTr="00CA443A">
        <w:trPr>
          <w:cantSplit/>
          <w:trHeight w:val="898"/>
        </w:trPr>
        <w:tc>
          <w:tcPr>
            <w:tcW w:w="8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56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FE" w:rsidRPr="00D35B1B" w:rsidRDefault="00080DFE" w:rsidP="00CA443A">
            <w:pPr>
              <w:ind w:left="1393" w:hanging="1393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35B1B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35B1B">
              <w:rPr>
                <w:rFonts w:ascii="Times New Roman" w:hAnsi="Times New Roman"/>
                <w:sz w:val="28"/>
                <w:szCs w:val="28"/>
              </w:rPr>
              <w:t>з них на л</w:t>
            </w:r>
            <w:r w:rsidRPr="00D35B1B">
              <w:rPr>
                <w:rFonts w:ascii="Times New Roman" w:hAnsi="Times New Roman"/>
                <w:sz w:val="28"/>
                <w:szCs w:val="28"/>
              </w:rPr>
              <w:t>а</w:t>
            </w:r>
            <w:r w:rsidRPr="00D35B1B">
              <w:rPr>
                <w:rFonts w:ascii="Times New Roman" w:hAnsi="Times New Roman"/>
                <w:sz w:val="28"/>
                <w:szCs w:val="28"/>
              </w:rPr>
              <w:t>бораторно-практичні роботи</w:t>
            </w:r>
          </w:p>
        </w:tc>
      </w:tr>
      <w:tr w:rsidR="00080DFE" w:rsidRPr="00D35B1B" w:rsidTr="00CA443A">
        <w:trPr>
          <w:cantSplit/>
          <w:trHeight w:val="425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B1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DFE" w:rsidRPr="00D35B1B" w:rsidRDefault="00080DFE" w:rsidP="00CA44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B1B">
              <w:rPr>
                <w:rFonts w:ascii="Times New Roman" w:hAnsi="Times New Roman"/>
                <w:sz w:val="28"/>
                <w:szCs w:val="28"/>
              </w:rPr>
              <w:t>Інформація та інформаційні  технології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B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0DFE" w:rsidRPr="00D35B1B" w:rsidTr="00CA443A">
        <w:trPr>
          <w:cantSplit/>
          <w:trHeight w:val="416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B1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DFE" w:rsidRPr="00D35B1B" w:rsidRDefault="00080DFE" w:rsidP="00CA44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B1B">
              <w:rPr>
                <w:rFonts w:ascii="Times New Roman" w:hAnsi="Times New Roman"/>
                <w:sz w:val="28"/>
                <w:szCs w:val="28"/>
              </w:rPr>
              <w:t>Програмні засоби ПК. Комп’ютерні технології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B1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B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80DFE" w:rsidRPr="00D35B1B" w:rsidTr="00CA443A">
        <w:trPr>
          <w:cantSplit/>
          <w:trHeight w:val="121"/>
        </w:trPr>
        <w:tc>
          <w:tcPr>
            <w:tcW w:w="6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DFE" w:rsidRPr="00D35B1B" w:rsidRDefault="00080DFE" w:rsidP="00CA443A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35B1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Усього </w:t>
            </w:r>
            <w:r w:rsidRPr="00D35B1B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годин</w:t>
            </w:r>
            <w:r w:rsidRPr="00D35B1B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B1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B1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080DFE" w:rsidRPr="00D35B1B" w:rsidRDefault="00080DFE" w:rsidP="00080DFE">
      <w:pPr>
        <w:jc w:val="both"/>
        <w:rPr>
          <w:rFonts w:ascii="Times New Roman" w:hAnsi="Times New Roman"/>
          <w:b/>
          <w:sz w:val="28"/>
          <w:szCs w:val="28"/>
        </w:rPr>
      </w:pPr>
    </w:p>
    <w:p w:rsidR="00080DFE" w:rsidRPr="00D35B1B" w:rsidRDefault="00080DFE" w:rsidP="00080DF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5B1B">
        <w:rPr>
          <w:rFonts w:ascii="Times New Roman" w:hAnsi="Times New Roman"/>
          <w:b/>
          <w:sz w:val="28"/>
          <w:szCs w:val="28"/>
        </w:rPr>
        <w:t>Тема 1. Інформація та інформаційні технології</w:t>
      </w:r>
    </w:p>
    <w:p w:rsidR="00080DFE" w:rsidRPr="00D35B1B" w:rsidRDefault="00080DFE" w:rsidP="00080D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B1B">
        <w:rPr>
          <w:rFonts w:ascii="Times New Roman" w:hAnsi="Times New Roman"/>
          <w:sz w:val="28"/>
          <w:szCs w:val="28"/>
        </w:rPr>
        <w:t>Зміст інформаційних технологій як складової частини інформатики. Визначення і задачі інформаційних технологій, становлення інформаційної технології, автоматизація інформаційного процесу – інформатизація.</w:t>
      </w:r>
    </w:p>
    <w:p w:rsidR="00080DFE" w:rsidRPr="00D35B1B" w:rsidRDefault="00080DFE" w:rsidP="00080D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B1B">
        <w:rPr>
          <w:rFonts w:ascii="Times New Roman" w:hAnsi="Times New Roman"/>
          <w:sz w:val="28"/>
          <w:szCs w:val="28"/>
        </w:rPr>
        <w:t>Поняття про інформацію. Види інформації, одиниці інформації, властивості інформації. Суспільство і інформація. Перетворення інформації в ресурс.</w:t>
      </w:r>
    </w:p>
    <w:p w:rsidR="00080DFE" w:rsidRPr="00D35B1B" w:rsidRDefault="00080DFE" w:rsidP="00080DFE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0DFE" w:rsidRPr="00D35B1B" w:rsidRDefault="00080DFE" w:rsidP="00080DFE">
      <w:pPr>
        <w:tabs>
          <w:tab w:val="left" w:pos="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5B1B">
        <w:rPr>
          <w:rFonts w:ascii="Times New Roman" w:hAnsi="Times New Roman"/>
          <w:b/>
          <w:sz w:val="28"/>
          <w:szCs w:val="28"/>
        </w:rPr>
        <w:t>Тема 2. Програмне забезпечення ПК. Комп’ютерні технології</w:t>
      </w:r>
    </w:p>
    <w:p w:rsidR="00080DFE" w:rsidRPr="00D35B1B" w:rsidRDefault="00080DFE" w:rsidP="00080D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B1B">
        <w:rPr>
          <w:rFonts w:ascii="Times New Roman" w:hAnsi="Times New Roman"/>
          <w:sz w:val="28"/>
          <w:szCs w:val="28"/>
        </w:rPr>
        <w:t>Програми створення текстових і графічних документів. Стилі оформлення та подання інформації. Розробка фірмового стилю.</w:t>
      </w:r>
    </w:p>
    <w:p w:rsidR="00080DFE" w:rsidRPr="00D35B1B" w:rsidRDefault="00080DFE" w:rsidP="00080D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B1B">
        <w:rPr>
          <w:rFonts w:ascii="Times New Roman" w:hAnsi="Times New Roman"/>
          <w:sz w:val="28"/>
          <w:szCs w:val="28"/>
        </w:rPr>
        <w:t xml:space="preserve">Табличний процесор: призначення та можливості. Робота в табличному процесорі. Введення чисел, сортування та фільтрування даних, формули та розрахунки. </w:t>
      </w:r>
    </w:p>
    <w:p w:rsidR="00080DFE" w:rsidRPr="00D35B1B" w:rsidRDefault="00080DFE" w:rsidP="00080D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B1B">
        <w:rPr>
          <w:rFonts w:ascii="Times New Roman" w:hAnsi="Times New Roman"/>
          <w:sz w:val="28"/>
          <w:szCs w:val="28"/>
        </w:rPr>
        <w:t>Мультимедійні технології.</w:t>
      </w:r>
    </w:p>
    <w:p w:rsidR="00080DFE" w:rsidRPr="00D35B1B" w:rsidRDefault="00080DFE" w:rsidP="00080D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5B1B">
        <w:rPr>
          <w:rFonts w:ascii="Times New Roman" w:hAnsi="Times New Roman"/>
          <w:sz w:val="28"/>
          <w:szCs w:val="28"/>
        </w:rPr>
        <w:t>Види і типи презентацій. Загальні відомості про засоби створення презентацій. PowerPoint.</w:t>
      </w:r>
    </w:p>
    <w:p w:rsidR="00080DFE" w:rsidRPr="00D35B1B" w:rsidRDefault="00080DFE" w:rsidP="00080DFE">
      <w:pPr>
        <w:tabs>
          <w:tab w:val="left" w:pos="0"/>
        </w:tabs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35B1B">
        <w:rPr>
          <w:rFonts w:ascii="Times New Roman" w:hAnsi="Times New Roman"/>
          <w:b/>
          <w:i/>
          <w:sz w:val="28"/>
          <w:szCs w:val="28"/>
        </w:rPr>
        <w:t>Практичні роботи:</w:t>
      </w:r>
    </w:p>
    <w:p w:rsidR="00080DFE" w:rsidRPr="00D35B1B" w:rsidRDefault="00080DFE" w:rsidP="00080DFE">
      <w:pPr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D35B1B">
        <w:rPr>
          <w:rFonts w:ascii="Times New Roman" w:hAnsi="Times New Roman"/>
          <w:sz w:val="28"/>
          <w:szCs w:val="28"/>
        </w:rPr>
        <w:t>1. Програми для створення текстових документів: MS Word. Візуальний стиль оформлення та подання інформації.</w:t>
      </w:r>
    </w:p>
    <w:p w:rsidR="00080DFE" w:rsidRPr="00D35B1B" w:rsidRDefault="00080DFE" w:rsidP="00080DFE">
      <w:pPr>
        <w:numPr>
          <w:ilvl w:val="0"/>
          <w:numId w:val="3"/>
        </w:numPr>
        <w:tabs>
          <w:tab w:val="left" w:pos="284"/>
        </w:tabs>
        <w:ind w:hanging="1789"/>
        <w:jc w:val="both"/>
        <w:rPr>
          <w:rFonts w:ascii="Times New Roman" w:hAnsi="Times New Roman"/>
          <w:sz w:val="28"/>
          <w:szCs w:val="28"/>
        </w:rPr>
      </w:pPr>
      <w:r w:rsidRPr="00D35B1B">
        <w:rPr>
          <w:rFonts w:ascii="Times New Roman" w:hAnsi="Times New Roman"/>
          <w:sz w:val="28"/>
          <w:szCs w:val="28"/>
        </w:rPr>
        <w:t xml:space="preserve"> Програми для створення графічних документів</w:t>
      </w:r>
      <w:r w:rsidRPr="00D35B1B">
        <w:rPr>
          <w:rFonts w:ascii="Times New Roman" w:hAnsi="Times New Roman"/>
          <w:strike/>
          <w:sz w:val="28"/>
          <w:szCs w:val="28"/>
        </w:rPr>
        <w:t xml:space="preserve">. </w:t>
      </w:r>
      <w:r w:rsidRPr="00D35B1B">
        <w:rPr>
          <w:rFonts w:ascii="Times New Roman" w:hAnsi="Times New Roman"/>
          <w:sz w:val="28"/>
          <w:szCs w:val="28"/>
        </w:rPr>
        <w:t>Розробка фірмового стилю.</w:t>
      </w:r>
    </w:p>
    <w:p w:rsidR="00080DFE" w:rsidRPr="00D35B1B" w:rsidRDefault="00080DFE" w:rsidP="00080DFE">
      <w:pPr>
        <w:numPr>
          <w:ilvl w:val="0"/>
          <w:numId w:val="3"/>
        </w:numPr>
        <w:tabs>
          <w:tab w:val="left" w:pos="0"/>
          <w:tab w:val="left" w:pos="33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35B1B">
        <w:rPr>
          <w:rFonts w:ascii="Times New Roman" w:hAnsi="Times New Roman"/>
          <w:sz w:val="28"/>
          <w:szCs w:val="28"/>
        </w:rPr>
        <w:t>Опрацювання даних в електронних таблицях: «Розрахунок площі, яку необхідно облицювати плиткою».</w:t>
      </w:r>
    </w:p>
    <w:p w:rsidR="00080DFE" w:rsidRPr="00D35B1B" w:rsidRDefault="00080DFE" w:rsidP="00080DFE">
      <w:pPr>
        <w:tabs>
          <w:tab w:val="left" w:pos="330"/>
          <w:tab w:val="left" w:pos="660"/>
        </w:tabs>
        <w:jc w:val="both"/>
        <w:rPr>
          <w:rFonts w:ascii="Times New Roman" w:hAnsi="Times New Roman"/>
          <w:sz w:val="28"/>
          <w:szCs w:val="28"/>
        </w:rPr>
      </w:pPr>
      <w:r w:rsidRPr="00D35B1B">
        <w:rPr>
          <w:rFonts w:ascii="Times New Roman" w:hAnsi="Times New Roman"/>
          <w:sz w:val="28"/>
          <w:szCs w:val="28"/>
        </w:rPr>
        <w:t xml:space="preserve">4. Створення презентацій. Тема: «Моя майбутня професія — </w:t>
      </w:r>
      <w:r w:rsidRPr="00D35B1B">
        <w:rPr>
          <w:rFonts w:ascii="Times New Roman" w:hAnsi="Times New Roman"/>
          <w:bCs/>
          <w:sz w:val="28"/>
          <w:szCs w:val="28"/>
        </w:rPr>
        <w:t>лицювальник-плиточник</w:t>
      </w:r>
      <w:r w:rsidRPr="00D35B1B">
        <w:rPr>
          <w:rFonts w:ascii="Times New Roman" w:hAnsi="Times New Roman"/>
          <w:sz w:val="28"/>
          <w:szCs w:val="28"/>
        </w:rPr>
        <w:t>.</w:t>
      </w:r>
    </w:p>
    <w:p w:rsidR="00080DFE" w:rsidRDefault="00080DFE" w:rsidP="00080DFE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35B1B">
        <w:rPr>
          <w:rFonts w:ascii="Times New Roman" w:hAnsi="Times New Roman"/>
          <w:sz w:val="28"/>
          <w:szCs w:val="28"/>
        </w:rPr>
        <w:br w:type="page"/>
      </w:r>
    </w:p>
    <w:p w:rsidR="00080DFE" w:rsidRPr="00D35B1B" w:rsidRDefault="00080DFE" w:rsidP="00080DF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3й  </w:t>
      </w:r>
      <w:r w:rsidRPr="00D35B1B">
        <w:rPr>
          <w:rFonts w:ascii="Times New Roman" w:hAnsi="Times New Roman"/>
          <w:b/>
          <w:bCs/>
          <w:sz w:val="28"/>
          <w:szCs w:val="28"/>
        </w:rPr>
        <w:t>ТИПОВА</w:t>
      </w:r>
      <w:r w:rsidRPr="00D35B1B">
        <w:rPr>
          <w:rFonts w:ascii="Times New Roman" w:hAnsi="Times New Roman"/>
          <w:sz w:val="28"/>
          <w:szCs w:val="28"/>
        </w:rPr>
        <w:t xml:space="preserve"> </w:t>
      </w:r>
      <w:r w:rsidRPr="00D35B1B">
        <w:rPr>
          <w:rFonts w:ascii="Times New Roman" w:hAnsi="Times New Roman"/>
          <w:b/>
          <w:bCs/>
          <w:sz w:val="28"/>
          <w:szCs w:val="28"/>
        </w:rPr>
        <w:t>НАВЧАЛЬНА ПРОГРАМА</w:t>
      </w:r>
    </w:p>
    <w:p w:rsidR="00080DFE" w:rsidRPr="00080DFE" w:rsidRDefault="00080DFE" w:rsidP="00080DFE">
      <w:pPr>
        <w:jc w:val="center"/>
        <w:rPr>
          <w:rFonts w:ascii="Times New Roman" w:hAnsi="Times New Roman"/>
          <w:b/>
          <w:bCs/>
          <w:iCs/>
          <w:sz w:val="28"/>
          <w:szCs w:val="28"/>
          <w:u w:val="single"/>
          <w:lang w:val="ru-RU"/>
        </w:rPr>
      </w:pPr>
      <w:r w:rsidRPr="00D35B1B">
        <w:rPr>
          <w:rFonts w:ascii="Times New Roman" w:hAnsi="Times New Roman"/>
          <w:b/>
          <w:bCs/>
          <w:iCs/>
          <w:sz w:val="28"/>
          <w:szCs w:val="28"/>
        </w:rPr>
        <w:t xml:space="preserve">з предмета </w:t>
      </w:r>
      <w:r w:rsidRPr="00D35B1B">
        <w:rPr>
          <w:rFonts w:ascii="Times New Roman" w:hAnsi="Times New Roman"/>
          <w:b/>
          <w:bCs/>
          <w:iCs/>
          <w:sz w:val="28"/>
          <w:szCs w:val="28"/>
          <w:u w:val="single"/>
        </w:rPr>
        <w:t>«</w:t>
      </w:r>
      <w:r w:rsidRPr="00D35B1B">
        <w:rPr>
          <w:rFonts w:ascii="Times New Roman" w:hAnsi="Times New Roman"/>
          <w:b/>
          <w:bCs/>
          <w:iCs/>
          <w:caps/>
          <w:sz w:val="28"/>
          <w:szCs w:val="28"/>
          <w:u w:val="single"/>
        </w:rPr>
        <w:t>І</w:t>
      </w:r>
      <w:r w:rsidRPr="00D35B1B">
        <w:rPr>
          <w:rFonts w:ascii="Times New Roman" w:hAnsi="Times New Roman"/>
          <w:b/>
          <w:bCs/>
          <w:iCs/>
          <w:sz w:val="28"/>
          <w:szCs w:val="28"/>
          <w:u w:val="single"/>
        </w:rPr>
        <w:t>нформаційні технології»</w:t>
      </w:r>
    </w:p>
    <w:p w:rsidR="00080DFE" w:rsidRPr="00080DFE" w:rsidRDefault="00080DFE" w:rsidP="00080DFE">
      <w:pPr>
        <w:jc w:val="center"/>
        <w:rPr>
          <w:rFonts w:ascii="Times New Roman" w:hAnsi="Times New Roman"/>
          <w:b/>
          <w:bCs/>
          <w:i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"/>
        <w:gridCol w:w="5342"/>
        <w:gridCol w:w="1306"/>
        <w:gridCol w:w="1819"/>
      </w:tblGrid>
      <w:tr w:rsidR="00080DFE" w:rsidRPr="00D35B1B" w:rsidTr="00CA443A">
        <w:trPr>
          <w:cantSplit/>
          <w:trHeight w:val="272"/>
        </w:trPr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B1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B1B">
              <w:rPr>
                <w:rFonts w:ascii="Times New Roman" w:hAnsi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2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B1B">
              <w:rPr>
                <w:rFonts w:ascii="Times New Roman" w:hAnsi="Times New Roman"/>
                <w:b/>
                <w:iCs/>
                <w:sz w:val="28"/>
                <w:szCs w:val="28"/>
              </w:rPr>
              <w:t>Назва теми</w:t>
            </w:r>
          </w:p>
        </w:tc>
        <w:tc>
          <w:tcPr>
            <w:tcW w:w="1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B1B">
              <w:rPr>
                <w:rFonts w:ascii="Times New Roman" w:hAnsi="Times New Roman"/>
                <w:b/>
                <w:sz w:val="28"/>
                <w:szCs w:val="28"/>
              </w:rPr>
              <w:t>Кількість годин</w:t>
            </w:r>
          </w:p>
        </w:tc>
      </w:tr>
      <w:tr w:rsidR="00080DFE" w:rsidRPr="00D35B1B" w:rsidTr="00CA443A">
        <w:trPr>
          <w:cantSplit/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B1B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B1B">
              <w:rPr>
                <w:rFonts w:ascii="Times New Roman" w:hAnsi="Times New Roman"/>
                <w:sz w:val="28"/>
                <w:szCs w:val="28"/>
              </w:rPr>
              <w:t>з них на лабораторно-практичні роботи</w:t>
            </w:r>
          </w:p>
        </w:tc>
      </w:tr>
      <w:tr w:rsidR="00080DFE" w:rsidRPr="00D35B1B" w:rsidTr="00CA443A">
        <w:trPr>
          <w:cantSplit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B1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FE" w:rsidRPr="00D35B1B" w:rsidRDefault="00080DFE" w:rsidP="00CA44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B1B">
              <w:rPr>
                <w:rFonts w:ascii="Times New Roman" w:hAnsi="Times New Roman"/>
                <w:sz w:val="28"/>
                <w:szCs w:val="28"/>
              </w:rPr>
              <w:t>Мережні системи та сервіси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B1B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B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80DFE" w:rsidRPr="00D35B1B" w:rsidTr="00CA443A">
        <w:trPr>
          <w:cantSplit/>
          <w:trHeight w:val="176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B1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FE" w:rsidRPr="00D35B1B" w:rsidRDefault="00080DFE" w:rsidP="00CA443A">
            <w:pPr>
              <w:rPr>
                <w:rFonts w:ascii="Times New Roman" w:hAnsi="Times New Roman"/>
                <w:sz w:val="28"/>
                <w:szCs w:val="28"/>
              </w:rPr>
            </w:pPr>
            <w:r w:rsidRPr="00D35B1B">
              <w:rPr>
                <w:rFonts w:ascii="Times New Roman" w:hAnsi="Times New Roman"/>
                <w:sz w:val="28"/>
                <w:szCs w:val="28"/>
              </w:rPr>
              <w:t>Галузеве програмне забезпечення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B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B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80DFE" w:rsidRPr="00D35B1B" w:rsidTr="00CA443A">
        <w:trPr>
          <w:cantSplit/>
        </w:trPr>
        <w:tc>
          <w:tcPr>
            <w:tcW w:w="3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FE" w:rsidRPr="00D35B1B" w:rsidRDefault="00080DFE" w:rsidP="00CA443A"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35B1B">
              <w:rPr>
                <w:rFonts w:ascii="Times New Roman" w:hAnsi="Times New Roman"/>
                <w:b/>
                <w:i/>
                <w:iCs/>
                <w:caps/>
                <w:sz w:val="28"/>
                <w:szCs w:val="28"/>
              </w:rPr>
              <w:t>У</w:t>
            </w:r>
            <w:r w:rsidRPr="00D35B1B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сього годин: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B1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FE" w:rsidRPr="00D35B1B" w:rsidRDefault="00080DFE" w:rsidP="00CA44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5B1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080DFE" w:rsidRPr="00D35B1B" w:rsidRDefault="00080DFE" w:rsidP="00080DF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0DFE" w:rsidRPr="00D35B1B" w:rsidRDefault="00080DFE" w:rsidP="00080DFE">
      <w:pPr>
        <w:tabs>
          <w:tab w:val="left" w:pos="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5B1B">
        <w:rPr>
          <w:rFonts w:ascii="Times New Roman" w:hAnsi="Times New Roman"/>
          <w:b/>
          <w:sz w:val="28"/>
          <w:szCs w:val="28"/>
        </w:rPr>
        <w:t>Тема 1. Мережні системи та сервіси</w:t>
      </w:r>
    </w:p>
    <w:p w:rsidR="00080DFE" w:rsidRPr="00D35B1B" w:rsidRDefault="00080DFE" w:rsidP="00080DFE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35B1B">
        <w:rPr>
          <w:rFonts w:ascii="Times New Roman" w:hAnsi="Times New Roman"/>
          <w:sz w:val="28"/>
          <w:szCs w:val="28"/>
        </w:rPr>
        <w:t xml:space="preserve">Основи мережних систем. Мережі на основі ПК. Локальні, корпоративні і глобальні мережі. </w:t>
      </w:r>
    </w:p>
    <w:p w:rsidR="00080DFE" w:rsidRPr="00D35B1B" w:rsidRDefault="00080DFE" w:rsidP="00080DFE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35B1B">
        <w:rPr>
          <w:rFonts w:ascii="Times New Roman" w:hAnsi="Times New Roman"/>
          <w:sz w:val="28"/>
          <w:szCs w:val="28"/>
        </w:rPr>
        <w:t>Загальні відомості про Internet.</w:t>
      </w:r>
    </w:p>
    <w:p w:rsidR="00080DFE" w:rsidRPr="00D35B1B" w:rsidRDefault="00080DFE" w:rsidP="00080DFE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35B1B">
        <w:rPr>
          <w:rFonts w:ascii="Times New Roman" w:hAnsi="Times New Roman"/>
          <w:sz w:val="28"/>
          <w:szCs w:val="28"/>
        </w:rPr>
        <w:t>Основні мережні сервіси. Браузери. Пошукові системи.</w:t>
      </w:r>
    </w:p>
    <w:p w:rsidR="00080DFE" w:rsidRPr="00D35B1B" w:rsidRDefault="00080DFE" w:rsidP="00080DFE">
      <w:pPr>
        <w:tabs>
          <w:tab w:val="left" w:pos="0"/>
        </w:tabs>
        <w:ind w:firstLine="660"/>
        <w:jc w:val="both"/>
        <w:rPr>
          <w:rFonts w:ascii="Times New Roman" w:hAnsi="Times New Roman"/>
          <w:b/>
          <w:i/>
          <w:sz w:val="28"/>
          <w:szCs w:val="28"/>
        </w:rPr>
      </w:pPr>
      <w:r w:rsidRPr="00D35B1B">
        <w:rPr>
          <w:rFonts w:ascii="Times New Roman" w:hAnsi="Times New Roman"/>
          <w:b/>
          <w:i/>
          <w:sz w:val="28"/>
          <w:szCs w:val="28"/>
        </w:rPr>
        <w:t>Практичні роботи:</w:t>
      </w:r>
    </w:p>
    <w:p w:rsidR="00080DFE" w:rsidRPr="00D35B1B" w:rsidRDefault="00080DFE" w:rsidP="00080DFE">
      <w:pPr>
        <w:pStyle w:val="a3"/>
        <w:shd w:val="clear" w:color="auto" w:fill="auto"/>
        <w:tabs>
          <w:tab w:val="left" w:pos="1210"/>
          <w:tab w:val="left" w:pos="1320"/>
        </w:tabs>
        <w:spacing w:line="240" w:lineRule="auto"/>
        <w:ind w:left="927"/>
        <w:jc w:val="both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D35B1B">
        <w:rPr>
          <w:rFonts w:ascii="Times New Roman" w:hAnsi="Times New Roman"/>
          <w:b w:val="0"/>
          <w:i w:val="0"/>
          <w:color w:val="auto"/>
          <w:sz w:val="28"/>
          <w:szCs w:val="28"/>
        </w:rPr>
        <w:t>1. Пошук</w:t>
      </w:r>
      <w:r w:rsidRPr="00D35B1B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D35B1B">
        <w:rPr>
          <w:rFonts w:ascii="Times New Roman" w:hAnsi="Times New Roman"/>
          <w:b w:val="0"/>
          <w:i w:val="0"/>
          <w:color w:val="auto"/>
          <w:sz w:val="28"/>
          <w:szCs w:val="28"/>
        </w:rPr>
        <w:t>інформації в мережі Internet (за напрямом професії лицювальник-плиточник).</w:t>
      </w:r>
    </w:p>
    <w:p w:rsidR="00080DFE" w:rsidRPr="00D35B1B" w:rsidRDefault="00080DFE" w:rsidP="00080DFE">
      <w:pPr>
        <w:pStyle w:val="a3"/>
        <w:numPr>
          <w:ilvl w:val="0"/>
          <w:numId w:val="2"/>
        </w:numPr>
        <w:shd w:val="clear" w:color="auto" w:fill="auto"/>
        <w:spacing w:line="240" w:lineRule="auto"/>
        <w:jc w:val="both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D35B1B">
        <w:rPr>
          <w:rFonts w:ascii="Times New Roman" w:hAnsi="Times New Roman"/>
          <w:b w:val="0"/>
          <w:i w:val="0"/>
          <w:color w:val="auto"/>
          <w:sz w:val="28"/>
          <w:szCs w:val="28"/>
        </w:rPr>
        <w:t>Пошук статистичної інформації в мережі Internet (за напрямом професії лицювальник-плиточник).</w:t>
      </w:r>
    </w:p>
    <w:p w:rsidR="00080DFE" w:rsidRPr="00D35B1B" w:rsidRDefault="00080DFE" w:rsidP="00080DFE">
      <w:pPr>
        <w:pStyle w:val="a3"/>
        <w:numPr>
          <w:ilvl w:val="0"/>
          <w:numId w:val="2"/>
        </w:numPr>
        <w:shd w:val="clear" w:color="auto" w:fill="auto"/>
        <w:spacing w:line="240" w:lineRule="auto"/>
        <w:jc w:val="both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D35B1B">
        <w:rPr>
          <w:rFonts w:ascii="Times New Roman" w:hAnsi="Times New Roman"/>
          <w:b w:val="0"/>
          <w:i w:val="0"/>
          <w:color w:val="auto"/>
          <w:sz w:val="28"/>
          <w:szCs w:val="28"/>
        </w:rPr>
        <w:t>Використання електронної пошти. Реєстрація на поштовому сервері.</w:t>
      </w:r>
    </w:p>
    <w:p w:rsidR="00080DFE" w:rsidRPr="00D35B1B" w:rsidRDefault="00080DFE" w:rsidP="00080DFE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80DFE" w:rsidRPr="00D35B1B" w:rsidRDefault="00080DFE" w:rsidP="00080DFE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35B1B">
        <w:rPr>
          <w:rFonts w:ascii="Times New Roman" w:hAnsi="Times New Roman"/>
          <w:b/>
          <w:sz w:val="28"/>
          <w:szCs w:val="28"/>
        </w:rPr>
        <w:t>Тема 2. Галузеве програмне забезпечення</w:t>
      </w:r>
    </w:p>
    <w:p w:rsidR="00080DFE" w:rsidRPr="00D35B1B" w:rsidRDefault="00080DFE" w:rsidP="00080DF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35B1B">
        <w:rPr>
          <w:rFonts w:ascii="Times New Roman" w:hAnsi="Times New Roman"/>
          <w:sz w:val="28"/>
          <w:szCs w:val="28"/>
        </w:rPr>
        <w:t xml:space="preserve">Основні напрямки застосування обчислюваної техніки в галузі. Галузеве програмне забезпечення. </w:t>
      </w:r>
    </w:p>
    <w:p w:rsidR="00080DFE" w:rsidRPr="00D35B1B" w:rsidRDefault="00080DFE" w:rsidP="00080DF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35B1B">
        <w:rPr>
          <w:rFonts w:ascii="Times New Roman" w:hAnsi="Times New Roman"/>
          <w:sz w:val="28"/>
          <w:szCs w:val="28"/>
        </w:rPr>
        <w:t>Системи автоматизованого проектування в будівництві, їх види та призначення.</w:t>
      </w:r>
    </w:p>
    <w:p w:rsidR="00080DFE" w:rsidRPr="00D35B1B" w:rsidRDefault="00080DFE" w:rsidP="00080DFE">
      <w:pPr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35B1B">
        <w:rPr>
          <w:rFonts w:ascii="Times New Roman" w:hAnsi="Times New Roman"/>
          <w:b/>
          <w:i/>
          <w:sz w:val="28"/>
          <w:szCs w:val="28"/>
        </w:rPr>
        <w:t>Практичні роботи:</w:t>
      </w:r>
    </w:p>
    <w:p w:rsidR="00080DFE" w:rsidRPr="00D35B1B" w:rsidRDefault="00080DFE" w:rsidP="00080DFE">
      <w:pPr>
        <w:pStyle w:val="a3"/>
        <w:numPr>
          <w:ilvl w:val="1"/>
          <w:numId w:val="1"/>
        </w:numPr>
        <w:shd w:val="clear" w:color="auto" w:fill="auto"/>
        <w:spacing w:line="240" w:lineRule="auto"/>
        <w:jc w:val="both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D35B1B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Ознайомлення з програмними продуктами будівельного профілю. </w:t>
      </w:r>
    </w:p>
    <w:p w:rsidR="00080DFE" w:rsidRPr="00D35B1B" w:rsidRDefault="00080DFE" w:rsidP="00080DFE">
      <w:pPr>
        <w:pStyle w:val="a3"/>
        <w:numPr>
          <w:ilvl w:val="1"/>
          <w:numId w:val="1"/>
        </w:numPr>
        <w:shd w:val="clear" w:color="auto" w:fill="auto"/>
        <w:spacing w:line="240" w:lineRule="auto"/>
        <w:jc w:val="both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D35B1B">
        <w:rPr>
          <w:rFonts w:ascii="Times New Roman" w:hAnsi="Times New Roman"/>
          <w:b w:val="0"/>
          <w:i w:val="0"/>
          <w:color w:val="auto"/>
          <w:sz w:val="28"/>
          <w:szCs w:val="28"/>
        </w:rPr>
        <w:t>Робота з прикладними програмами будівельного профілю (за напрямом професії лицювальник-плиточник).</w:t>
      </w:r>
    </w:p>
    <w:p w:rsidR="00080DFE" w:rsidRPr="00D35B1B" w:rsidRDefault="00080DFE" w:rsidP="00080DFE">
      <w:pPr>
        <w:ind w:firstLine="567"/>
        <w:jc w:val="both"/>
        <w:rPr>
          <w:rFonts w:ascii="Times New Roman" w:hAnsi="Times New Roman"/>
          <w:b/>
          <w:kern w:val="32"/>
          <w:sz w:val="28"/>
          <w:szCs w:val="28"/>
        </w:rPr>
      </w:pPr>
    </w:p>
    <w:p w:rsidR="00275885" w:rsidRDefault="00080DFE" w:rsidP="00080DFE">
      <w:r w:rsidRPr="00D35B1B">
        <w:rPr>
          <w:rFonts w:ascii="Times New Roman" w:hAnsi="Times New Roman"/>
          <w:b/>
          <w:kern w:val="32"/>
          <w:sz w:val="28"/>
          <w:szCs w:val="28"/>
        </w:rPr>
        <w:br w:type="page"/>
      </w:r>
    </w:p>
    <w:sectPr w:rsidR="00275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52DA0"/>
    <w:multiLevelType w:val="hybridMultilevel"/>
    <w:tmpl w:val="02501670"/>
    <w:lvl w:ilvl="0" w:tplc="B6603552">
      <w:start w:val="2"/>
      <w:numFmt w:val="decimal"/>
      <w:lvlText w:val="%1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5AC6240D"/>
    <w:multiLevelType w:val="hybridMultilevel"/>
    <w:tmpl w:val="E546684E"/>
    <w:lvl w:ilvl="0" w:tplc="27CACA82">
      <w:start w:val="2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C837D6E"/>
    <w:multiLevelType w:val="hybridMultilevel"/>
    <w:tmpl w:val="B9B04F28"/>
    <w:lvl w:ilvl="0" w:tplc="BA54E2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62773C">
      <w:start w:val="1"/>
      <w:numFmt w:val="decimal"/>
      <w:lvlText w:val="%2."/>
      <w:lvlJc w:val="left"/>
      <w:pPr>
        <w:tabs>
          <w:tab w:val="num" w:pos="1570"/>
        </w:tabs>
        <w:ind w:left="15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FE"/>
    <w:rsid w:val="00080DFE"/>
    <w:rsid w:val="0027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BA479-1726-42EA-AB63-D3C3A21B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DF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дин"/>
    <w:basedOn w:val="a"/>
    <w:rsid w:val="00080DFE"/>
    <w:pPr>
      <w:shd w:val="clear" w:color="auto" w:fill="FFFFFF"/>
      <w:spacing w:line="360" w:lineRule="auto"/>
      <w:jc w:val="center"/>
    </w:pPr>
    <w:rPr>
      <w:b/>
      <w:i/>
      <w:iCs/>
      <w:color w:val="000000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2018-06-04T12:25:00Z</dcterms:created>
  <dcterms:modified xsi:type="dcterms:W3CDTF">2018-06-04T12:28:00Z</dcterms:modified>
</cp:coreProperties>
</file>